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8D905" w14:textId="77777777" w:rsidR="00BC7632" w:rsidRDefault="00BC7632">
      <w:pPr>
        <w:pStyle w:val="BodyA"/>
        <w:spacing w:after="0" w:line="240" w:lineRule="auto"/>
        <w:jc w:val="right"/>
        <w:rPr>
          <w:rFonts w:ascii="Cambria" w:hAnsi="Cambria"/>
          <w:b/>
          <w:bCs/>
        </w:rPr>
      </w:pPr>
    </w:p>
    <w:p w14:paraId="4CEA557B" w14:textId="77777777" w:rsidR="00BC7632" w:rsidRDefault="00BC7632">
      <w:pPr>
        <w:pStyle w:val="BodyA"/>
        <w:spacing w:after="0" w:line="240" w:lineRule="auto"/>
        <w:jc w:val="right"/>
        <w:rPr>
          <w:rFonts w:ascii="Cambria" w:hAnsi="Cambria"/>
          <w:b/>
          <w:bCs/>
        </w:rPr>
      </w:pPr>
    </w:p>
    <w:p w14:paraId="54DE2028" w14:textId="77777777" w:rsidR="00BC7632" w:rsidRDefault="00BC7632">
      <w:pPr>
        <w:pStyle w:val="BodyA"/>
        <w:spacing w:after="0" w:line="240" w:lineRule="auto"/>
        <w:jc w:val="right"/>
        <w:rPr>
          <w:rFonts w:ascii="Cambria" w:hAnsi="Cambria"/>
          <w:b/>
          <w:bCs/>
        </w:rPr>
      </w:pPr>
    </w:p>
    <w:p w14:paraId="68847B84" w14:textId="77777777" w:rsidR="00BC7632" w:rsidRDefault="00BC7632">
      <w:pPr>
        <w:pStyle w:val="BodyA"/>
        <w:spacing w:after="0" w:line="240" w:lineRule="auto"/>
        <w:jc w:val="right"/>
        <w:rPr>
          <w:rFonts w:ascii="Cambria" w:hAnsi="Cambria"/>
          <w:b/>
          <w:bCs/>
        </w:rPr>
      </w:pPr>
    </w:p>
    <w:p w14:paraId="3D8360C1" w14:textId="77777777" w:rsidR="00BC7632" w:rsidRDefault="00BC7632">
      <w:pPr>
        <w:pStyle w:val="BodyA"/>
        <w:spacing w:after="0" w:line="240" w:lineRule="auto"/>
        <w:jc w:val="right"/>
        <w:rPr>
          <w:rFonts w:ascii="Cambria" w:hAnsi="Cambria"/>
          <w:b/>
          <w:bCs/>
        </w:rPr>
      </w:pPr>
    </w:p>
    <w:p w14:paraId="742391DE" w14:textId="77777777" w:rsidR="00BC7632" w:rsidRDefault="00BC7632">
      <w:pPr>
        <w:pStyle w:val="BodyA"/>
        <w:spacing w:after="0" w:line="240" w:lineRule="auto"/>
        <w:jc w:val="right"/>
        <w:rPr>
          <w:rFonts w:ascii="Cambria" w:hAnsi="Cambria"/>
          <w:b/>
          <w:bCs/>
        </w:rPr>
      </w:pPr>
    </w:p>
    <w:p w14:paraId="139FF5FA" w14:textId="77777777" w:rsidR="00BC7632" w:rsidRDefault="00BC7632">
      <w:pPr>
        <w:pStyle w:val="BodyA"/>
        <w:spacing w:after="0" w:line="240" w:lineRule="auto"/>
        <w:jc w:val="right"/>
        <w:rPr>
          <w:rFonts w:ascii="Cambria" w:hAnsi="Cambria"/>
          <w:b/>
          <w:bCs/>
        </w:rPr>
      </w:pPr>
    </w:p>
    <w:p w14:paraId="7AAC22E7" w14:textId="77777777" w:rsidR="00BC7632" w:rsidRDefault="00BC7632">
      <w:pPr>
        <w:pStyle w:val="BodyA"/>
        <w:spacing w:after="0" w:line="240" w:lineRule="auto"/>
        <w:jc w:val="right"/>
        <w:rPr>
          <w:rFonts w:ascii="Cambria" w:hAnsi="Cambria"/>
          <w:b/>
          <w:bCs/>
        </w:rPr>
      </w:pPr>
    </w:p>
    <w:p w14:paraId="38C3E2C4" w14:textId="77777777" w:rsidR="00BC7632" w:rsidRDefault="00BC7632">
      <w:pPr>
        <w:pStyle w:val="BodyA"/>
        <w:spacing w:after="0" w:line="240" w:lineRule="auto"/>
        <w:jc w:val="right"/>
        <w:rPr>
          <w:rFonts w:ascii="Cambria" w:hAnsi="Cambria"/>
          <w:b/>
          <w:bCs/>
        </w:rPr>
      </w:pPr>
    </w:p>
    <w:p w14:paraId="4DDF53F1" w14:textId="77777777" w:rsidR="00BC7632" w:rsidRDefault="00BC7632">
      <w:pPr>
        <w:pStyle w:val="BodyA"/>
        <w:spacing w:after="0" w:line="240" w:lineRule="auto"/>
        <w:jc w:val="right"/>
        <w:rPr>
          <w:rFonts w:ascii="Cambria" w:hAnsi="Cambria"/>
          <w:b/>
          <w:bCs/>
        </w:rPr>
      </w:pPr>
    </w:p>
    <w:p w14:paraId="0BA41D1F" w14:textId="77777777" w:rsidR="00BC7632" w:rsidRDefault="00BC7632">
      <w:pPr>
        <w:pStyle w:val="BodyA"/>
        <w:spacing w:after="0" w:line="240" w:lineRule="auto"/>
        <w:jc w:val="right"/>
        <w:rPr>
          <w:rFonts w:ascii="Cambria" w:hAnsi="Cambria"/>
          <w:b/>
          <w:bCs/>
        </w:rPr>
      </w:pPr>
    </w:p>
    <w:p w14:paraId="31FDD633" w14:textId="77777777" w:rsidR="00BC7632" w:rsidRDefault="00BC7632">
      <w:pPr>
        <w:pStyle w:val="BodyA"/>
        <w:spacing w:after="0" w:line="240" w:lineRule="auto"/>
        <w:jc w:val="right"/>
        <w:rPr>
          <w:rFonts w:ascii="Cambria" w:hAnsi="Cambria"/>
          <w:b/>
          <w:bCs/>
        </w:rPr>
      </w:pPr>
    </w:p>
    <w:p w14:paraId="720F353F" w14:textId="77777777" w:rsidR="00BC7632" w:rsidRDefault="00BC7632">
      <w:pPr>
        <w:pStyle w:val="BodyA"/>
        <w:spacing w:after="0" w:line="240" w:lineRule="auto"/>
        <w:jc w:val="right"/>
        <w:rPr>
          <w:rFonts w:ascii="Cambria" w:hAnsi="Cambria"/>
          <w:b/>
          <w:bCs/>
        </w:rPr>
      </w:pPr>
    </w:p>
    <w:p w14:paraId="4C7AA01B" w14:textId="77777777" w:rsidR="00BC7632" w:rsidRDefault="00BC7632">
      <w:pPr>
        <w:pStyle w:val="BodyA"/>
        <w:spacing w:after="0" w:line="240" w:lineRule="auto"/>
        <w:jc w:val="right"/>
        <w:rPr>
          <w:rFonts w:ascii="Cambria" w:hAnsi="Cambria"/>
          <w:b/>
          <w:bCs/>
        </w:rPr>
      </w:pPr>
    </w:p>
    <w:p w14:paraId="175D0D25" w14:textId="77777777" w:rsidR="00BC7632" w:rsidRDefault="00BC7632">
      <w:pPr>
        <w:pStyle w:val="BodyA"/>
        <w:spacing w:after="0" w:line="240" w:lineRule="auto"/>
        <w:jc w:val="right"/>
        <w:rPr>
          <w:rFonts w:ascii="Cambria" w:hAnsi="Cambria"/>
          <w:b/>
          <w:bCs/>
        </w:rPr>
      </w:pPr>
    </w:p>
    <w:p w14:paraId="67CDF60B" w14:textId="77777777" w:rsidR="00BC7632" w:rsidRDefault="00BC7632">
      <w:pPr>
        <w:pStyle w:val="BodyA"/>
        <w:spacing w:after="0" w:line="240" w:lineRule="auto"/>
        <w:jc w:val="right"/>
        <w:rPr>
          <w:rFonts w:ascii="Cambria" w:hAnsi="Cambria"/>
          <w:b/>
          <w:bCs/>
        </w:rPr>
      </w:pPr>
    </w:p>
    <w:p w14:paraId="6364E746" w14:textId="77777777" w:rsidR="00BC7632" w:rsidRDefault="00BC7632">
      <w:pPr>
        <w:pStyle w:val="BodyA"/>
        <w:spacing w:after="0" w:line="240" w:lineRule="auto"/>
        <w:jc w:val="right"/>
        <w:rPr>
          <w:rFonts w:ascii="Cambria" w:hAnsi="Cambria"/>
          <w:b/>
          <w:bCs/>
        </w:rPr>
      </w:pPr>
    </w:p>
    <w:p w14:paraId="31095C1F" w14:textId="77777777" w:rsidR="00BC7632" w:rsidRDefault="00BC7632">
      <w:pPr>
        <w:pStyle w:val="BodyA"/>
        <w:spacing w:after="0" w:line="240" w:lineRule="auto"/>
        <w:jc w:val="right"/>
        <w:rPr>
          <w:rFonts w:ascii="Cambria" w:hAnsi="Cambria"/>
          <w:b/>
          <w:bCs/>
        </w:rPr>
      </w:pPr>
    </w:p>
    <w:p w14:paraId="4F1FD61F" w14:textId="77777777" w:rsidR="00BC7632" w:rsidRDefault="00BC7632">
      <w:pPr>
        <w:pStyle w:val="BodyA"/>
        <w:spacing w:after="0" w:line="240" w:lineRule="auto"/>
        <w:jc w:val="right"/>
        <w:rPr>
          <w:rFonts w:ascii="Cambria" w:hAnsi="Cambria"/>
          <w:b/>
          <w:bCs/>
        </w:rPr>
      </w:pPr>
    </w:p>
    <w:p w14:paraId="13663A55" w14:textId="77777777" w:rsidR="00BC7632" w:rsidRDefault="00BC7632">
      <w:pPr>
        <w:pStyle w:val="BodyA"/>
        <w:spacing w:after="0" w:line="240" w:lineRule="auto"/>
        <w:jc w:val="right"/>
        <w:rPr>
          <w:rFonts w:ascii="Cambria" w:hAnsi="Cambria"/>
          <w:b/>
          <w:bCs/>
        </w:rPr>
      </w:pPr>
    </w:p>
    <w:p w14:paraId="53D884E7" w14:textId="77777777" w:rsidR="00BC7632" w:rsidRDefault="00BC7632">
      <w:pPr>
        <w:pStyle w:val="BodyA"/>
        <w:spacing w:after="0" w:line="240" w:lineRule="auto"/>
        <w:jc w:val="right"/>
        <w:rPr>
          <w:rFonts w:ascii="Cambria" w:hAnsi="Cambria"/>
          <w:b/>
          <w:bCs/>
        </w:rPr>
      </w:pPr>
    </w:p>
    <w:p w14:paraId="346F6A56" w14:textId="77777777" w:rsidR="00BC7632" w:rsidRDefault="00BC7632">
      <w:pPr>
        <w:pStyle w:val="BodyA"/>
        <w:spacing w:after="0" w:line="240" w:lineRule="auto"/>
        <w:jc w:val="right"/>
        <w:rPr>
          <w:rFonts w:ascii="Cambria" w:hAnsi="Cambria"/>
          <w:b/>
          <w:bCs/>
        </w:rPr>
      </w:pPr>
    </w:p>
    <w:p w14:paraId="314F259B" w14:textId="77777777" w:rsidR="00BC7632" w:rsidRDefault="00BC7632">
      <w:pPr>
        <w:pStyle w:val="BodyA"/>
        <w:spacing w:after="0" w:line="240" w:lineRule="auto"/>
        <w:jc w:val="right"/>
        <w:rPr>
          <w:rFonts w:ascii="Cambria" w:hAnsi="Cambria"/>
          <w:b/>
          <w:bCs/>
        </w:rPr>
      </w:pPr>
    </w:p>
    <w:p w14:paraId="44628646" w14:textId="77777777" w:rsidR="00BC7632" w:rsidRDefault="00BC7632">
      <w:pPr>
        <w:pStyle w:val="BodyA"/>
        <w:spacing w:after="0" w:line="240" w:lineRule="auto"/>
        <w:jc w:val="right"/>
        <w:rPr>
          <w:rFonts w:ascii="Cambria" w:hAnsi="Cambria"/>
          <w:b/>
          <w:bCs/>
        </w:rPr>
      </w:pPr>
    </w:p>
    <w:p w14:paraId="12C5F28A" w14:textId="77777777" w:rsidR="00BC7632" w:rsidRDefault="00BC7632">
      <w:pPr>
        <w:pStyle w:val="BodyA"/>
        <w:spacing w:after="0" w:line="240" w:lineRule="auto"/>
        <w:jc w:val="right"/>
        <w:rPr>
          <w:rFonts w:ascii="Cambria" w:hAnsi="Cambria"/>
          <w:b/>
          <w:bCs/>
        </w:rPr>
      </w:pPr>
    </w:p>
    <w:p w14:paraId="4EF65A12" w14:textId="77777777" w:rsidR="00BC7632" w:rsidRDefault="00BC7632">
      <w:pPr>
        <w:pStyle w:val="BodyA"/>
        <w:spacing w:after="0" w:line="240" w:lineRule="auto"/>
        <w:jc w:val="right"/>
        <w:rPr>
          <w:rFonts w:ascii="Cambria" w:hAnsi="Cambria"/>
          <w:b/>
          <w:bCs/>
        </w:rPr>
      </w:pPr>
    </w:p>
    <w:p w14:paraId="5BEA3862" w14:textId="77777777" w:rsidR="00BC7632" w:rsidRDefault="00BC7632">
      <w:pPr>
        <w:pStyle w:val="BodyA"/>
        <w:spacing w:after="0" w:line="240" w:lineRule="auto"/>
        <w:jc w:val="right"/>
        <w:rPr>
          <w:rFonts w:ascii="Cambria" w:hAnsi="Cambria"/>
          <w:b/>
          <w:bCs/>
        </w:rPr>
      </w:pPr>
    </w:p>
    <w:p w14:paraId="4381EB42" w14:textId="77777777" w:rsidR="00BC7632" w:rsidRDefault="00BC7632">
      <w:pPr>
        <w:pStyle w:val="BodyA"/>
        <w:spacing w:after="0" w:line="240" w:lineRule="auto"/>
        <w:jc w:val="right"/>
        <w:rPr>
          <w:rFonts w:ascii="Cambria" w:hAnsi="Cambria"/>
          <w:b/>
          <w:bCs/>
        </w:rPr>
      </w:pPr>
    </w:p>
    <w:p w14:paraId="6A2B0CC7" w14:textId="77777777" w:rsidR="00BC7632" w:rsidRDefault="00BC7632">
      <w:pPr>
        <w:pStyle w:val="BodyA"/>
        <w:spacing w:after="0" w:line="240" w:lineRule="auto"/>
        <w:jc w:val="right"/>
        <w:rPr>
          <w:rFonts w:ascii="Cambria" w:hAnsi="Cambria"/>
          <w:b/>
          <w:bCs/>
        </w:rPr>
      </w:pPr>
    </w:p>
    <w:p w14:paraId="10962B47" w14:textId="77777777" w:rsidR="00BC7632" w:rsidRDefault="00BC7632">
      <w:pPr>
        <w:pStyle w:val="BodyA"/>
        <w:spacing w:after="0" w:line="240" w:lineRule="auto"/>
        <w:jc w:val="right"/>
        <w:rPr>
          <w:rFonts w:ascii="Cambria" w:hAnsi="Cambria"/>
          <w:b/>
          <w:bCs/>
        </w:rPr>
      </w:pPr>
    </w:p>
    <w:p w14:paraId="6C06F55E" w14:textId="77777777" w:rsidR="00BC7632" w:rsidRDefault="00BC7632">
      <w:pPr>
        <w:pStyle w:val="BodyA"/>
        <w:spacing w:after="0" w:line="240" w:lineRule="auto"/>
        <w:jc w:val="right"/>
        <w:rPr>
          <w:rFonts w:ascii="Cambria" w:hAnsi="Cambria"/>
          <w:b/>
          <w:bCs/>
          <w:sz w:val="24"/>
          <w:szCs w:val="24"/>
        </w:rPr>
      </w:pPr>
    </w:p>
    <w:p w14:paraId="6200084A" w14:textId="77777777" w:rsidR="00BC7632" w:rsidRDefault="00BC7632">
      <w:pPr>
        <w:pStyle w:val="BodyA"/>
        <w:spacing w:after="0" w:line="240" w:lineRule="auto"/>
        <w:jc w:val="right"/>
        <w:rPr>
          <w:rFonts w:ascii="Cambria" w:hAnsi="Cambria"/>
          <w:b/>
          <w:bCs/>
          <w:sz w:val="24"/>
          <w:szCs w:val="24"/>
        </w:rPr>
      </w:pPr>
    </w:p>
    <w:p w14:paraId="364AE383" w14:textId="77777777" w:rsidR="00BC7632" w:rsidRDefault="00BC7632">
      <w:pPr>
        <w:pStyle w:val="BodyA"/>
        <w:spacing w:after="0" w:line="240" w:lineRule="auto"/>
        <w:jc w:val="right"/>
        <w:rPr>
          <w:rFonts w:ascii="Cambria" w:hAnsi="Cambria"/>
          <w:b/>
          <w:bCs/>
          <w:sz w:val="24"/>
          <w:szCs w:val="24"/>
        </w:rPr>
      </w:pPr>
    </w:p>
    <w:p w14:paraId="7206F041" w14:textId="77777777" w:rsidR="00BC7632" w:rsidRDefault="00BC7632">
      <w:pPr>
        <w:pStyle w:val="BodyA"/>
        <w:spacing w:after="0" w:line="240" w:lineRule="auto"/>
        <w:jc w:val="right"/>
        <w:rPr>
          <w:rFonts w:ascii="Cambria" w:hAnsi="Cambria"/>
          <w:b/>
          <w:bCs/>
          <w:sz w:val="24"/>
          <w:szCs w:val="24"/>
        </w:rPr>
      </w:pPr>
    </w:p>
    <w:p w14:paraId="0F3BDB63" w14:textId="77777777" w:rsidR="00BC7632" w:rsidRDefault="00BC7632">
      <w:pPr>
        <w:pStyle w:val="BodyA"/>
        <w:spacing w:after="0" w:line="240" w:lineRule="auto"/>
        <w:jc w:val="right"/>
        <w:rPr>
          <w:rFonts w:ascii="Cambria" w:hAnsi="Cambria"/>
          <w:b/>
          <w:bCs/>
          <w:sz w:val="24"/>
          <w:szCs w:val="24"/>
        </w:rPr>
      </w:pPr>
    </w:p>
    <w:p w14:paraId="065C1C7E" w14:textId="77777777" w:rsidR="00BC7632" w:rsidRDefault="00BC7632">
      <w:pPr>
        <w:pStyle w:val="BodyA"/>
        <w:spacing w:after="0" w:line="240" w:lineRule="auto"/>
        <w:jc w:val="right"/>
        <w:rPr>
          <w:rFonts w:ascii="Cambria" w:hAnsi="Cambria"/>
          <w:b/>
          <w:bCs/>
          <w:sz w:val="24"/>
          <w:szCs w:val="24"/>
        </w:rPr>
      </w:pPr>
    </w:p>
    <w:p w14:paraId="48316175" w14:textId="77777777" w:rsidR="00BF022F" w:rsidRDefault="00BF022F">
      <w:pPr>
        <w:pStyle w:val="BodyA"/>
        <w:spacing w:after="0" w:line="240" w:lineRule="auto"/>
        <w:jc w:val="right"/>
        <w:rPr>
          <w:rFonts w:ascii="Cambria" w:hAnsi="Cambria"/>
          <w:b/>
          <w:bCs/>
          <w:sz w:val="24"/>
          <w:szCs w:val="24"/>
        </w:rPr>
      </w:pPr>
    </w:p>
    <w:p w14:paraId="7C85D858" w14:textId="77777777" w:rsidR="00BF022F" w:rsidRDefault="00BF022F">
      <w:pPr>
        <w:pStyle w:val="BodyA"/>
        <w:spacing w:after="0" w:line="240" w:lineRule="auto"/>
        <w:jc w:val="right"/>
        <w:rPr>
          <w:rFonts w:ascii="Cambria" w:hAnsi="Cambria"/>
          <w:b/>
          <w:bCs/>
          <w:sz w:val="24"/>
          <w:szCs w:val="24"/>
        </w:rPr>
      </w:pPr>
    </w:p>
    <w:p w14:paraId="10F857C2" w14:textId="77777777" w:rsidR="00BF022F" w:rsidRDefault="00BF022F">
      <w:pPr>
        <w:pStyle w:val="BodyA"/>
        <w:spacing w:after="0" w:line="240" w:lineRule="auto"/>
        <w:jc w:val="right"/>
        <w:rPr>
          <w:rFonts w:ascii="Cambria" w:hAnsi="Cambria"/>
          <w:b/>
          <w:bCs/>
          <w:sz w:val="24"/>
          <w:szCs w:val="24"/>
        </w:rPr>
      </w:pPr>
    </w:p>
    <w:p w14:paraId="3F6632BD" w14:textId="77777777" w:rsidR="00BF022F" w:rsidRDefault="00BF022F">
      <w:pPr>
        <w:pStyle w:val="BodyA"/>
        <w:spacing w:after="0" w:line="240" w:lineRule="auto"/>
        <w:jc w:val="right"/>
        <w:rPr>
          <w:rFonts w:ascii="Cambria" w:hAnsi="Cambria"/>
          <w:b/>
          <w:bCs/>
          <w:sz w:val="24"/>
          <w:szCs w:val="24"/>
        </w:rPr>
      </w:pPr>
    </w:p>
    <w:p w14:paraId="16BDB1BE" w14:textId="77777777" w:rsidR="00BC7632" w:rsidRDefault="00BC7632">
      <w:pPr>
        <w:pStyle w:val="BodyA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065880B2" w14:textId="77777777" w:rsidR="00BC7632" w:rsidRDefault="00F63A91">
      <w:pPr>
        <w:pStyle w:val="BodyA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pt-PT"/>
        </w:rPr>
      </w:pPr>
      <w:r>
        <w:rPr>
          <w:rFonts w:ascii="Times New Roman" w:hAnsi="Times New Roman"/>
          <w:b/>
          <w:bCs/>
          <w:sz w:val="24"/>
          <w:szCs w:val="24"/>
          <w:lang w:val="pt-PT"/>
        </w:rPr>
        <w:t>TU/CDOE</w:t>
      </w:r>
    </w:p>
    <w:p w14:paraId="0C4DE8C3" w14:textId="77777777" w:rsidR="00BC7632" w:rsidRDefault="00F63A91">
      <w:pPr>
        <w:pStyle w:val="BodyA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</w:pPr>
      <w:r>
        <w:rPr>
          <w:rFonts w:ascii="Times New Roman" w:hAnsi="Times New Roman"/>
          <w:b/>
          <w:bCs/>
          <w:sz w:val="24"/>
          <w:szCs w:val="24"/>
          <w:lang w:val="de-DE"/>
        </w:rPr>
        <w:t>TEZPUR UNIVERSITY</w:t>
      </w:r>
    </w:p>
    <w:p w14:paraId="23E727E1" w14:textId="11F652E1" w:rsidR="00BC7632" w:rsidRDefault="00F63A91">
      <w:pPr>
        <w:pStyle w:val="BodyA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</w:pPr>
      <w:r>
        <w:rPr>
          <w:rFonts w:ascii="Times New Roman" w:hAnsi="Times New Roman"/>
          <w:b/>
          <w:bCs/>
          <w:sz w:val="24"/>
          <w:szCs w:val="24"/>
          <w:lang w:val="de-DE"/>
        </w:rPr>
        <w:t>SEMESTER END EXAMINATION (</w:t>
      </w:r>
      <w:r w:rsidR="000D4039">
        <w:rPr>
          <w:rFonts w:ascii="Times New Roman" w:hAnsi="Times New Roman"/>
          <w:b/>
          <w:bCs/>
          <w:sz w:val="24"/>
          <w:szCs w:val="24"/>
          <w:lang w:val="de-DE"/>
        </w:rPr>
        <w:t>SPRING</w:t>
      </w:r>
      <w:r>
        <w:rPr>
          <w:rFonts w:ascii="Times New Roman" w:hAnsi="Times New Roman"/>
          <w:b/>
          <w:bCs/>
          <w:sz w:val="24"/>
          <w:szCs w:val="24"/>
          <w:lang w:val="de-DE"/>
        </w:rPr>
        <w:t>) 2024</w:t>
      </w:r>
    </w:p>
    <w:p w14:paraId="75F1AE90" w14:textId="77777777" w:rsidR="00BC7632" w:rsidRDefault="00F63A91">
      <w:pPr>
        <w:pStyle w:val="BodyA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</w:pPr>
      <w:r>
        <w:rPr>
          <w:rFonts w:ascii="Times New Roman" w:hAnsi="Times New Roman"/>
          <w:b/>
          <w:bCs/>
          <w:sz w:val="24"/>
          <w:szCs w:val="24"/>
          <w:lang w:val="de-DE"/>
        </w:rPr>
        <w:t>MEG/MAEGD 202: BRITISH FICTION I: BEGINNINGS TO VICTORIAN</w:t>
      </w:r>
    </w:p>
    <w:p w14:paraId="53C2C39F" w14:textId="77777777" w:rsidR="00BC7632" w:rsidRDefault="00BC7632">
      <w:pPr>
        <w:pStyle w:val="BodyA"/>
        <w:spacing w:after="0" w:line="240" w:lineRule="auto"/>
        <w:jc w:val="center"/>
        <w:rPr>
          <w:rFonts w:ascii="Cambria" w:eastAsia="Cambria" w:hAnsi="Cambria" w:cs="Cambria"/>
          <w:b/>
          <w:bCs/>
          <w:sz w:val="10"/>
          <w:szCs w:val="10"/>
        </w:rPr>
      </w:pPr>
    </w:p>
    <w:p w14:paraId="71D78798" w14:textId="77777777" w:rsidR="00BC7632" w:rsidRDefault="00F63A91">
      <w:pPr>
        <w:pStyle w:val="BodyA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b/>
          <w:bCs/>
          <w:sz w:val="24"/>
          <w:szCs w:val="24"/>
        </w:rPr>
        <w:t>Time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33566">
        <w:rPr>
          <w:rFonts w:ascii="Times New Roman" w:hAnsi="Times New Roman"/>
          <w:b/>
          <w:bCs/>
          <w:sz w:val="24"/>
          <w:szCs w:val="24"/>
        </w:rPr>
        <w:t>3 Hours</w:t>
      </w: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Total Marks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33566">
        <w:rPr>
          <w:rFonts w:ascii="Times New Roman" w:hAnsi="Times New Roman"/>
          <w:b/>
          <w:bCs/>
          <w:sz w:val="24"/>
          <w:szCs w:val="24"/>
        </w:rPr>
        <w:t>70</w:t>
      </w:r>
    </w:p>
    <w:p w14:paraId="7479D471" w14:textId="77777777" w:rsidR="00BC7632" w:rsidRDefault="00BC7632">
      <w:pPr>
        <w:pStyle w:val="BodyA"/>
        <w:spacing w:after="0" w:line="240" w:lineRule="auto"/>
        <w:ind w:left="142" w:right="410" w:firstLine="142"/>
        <w:jc w:val="center"/>
        <w:rPr>
          <w:rFonts w:ascii="Times New Roman" w:eastAsia="Times New Roman" w:hAnsi="Times New Roman" w:cs="Times New Roman"/>
          <w:i/>
          <w:iCs/>
          <w:sz w:val="12"/>
          <w:szCs w:val="12"/>
        </w:rPr>
      </w:pPr>
    </w:p>
    <w:p w14:paraId="00D7E792" w14:textId="77777777" w:rsidR="00BC7632" w:rsidRDefault="00F63A91">
      <w:pPr>
        <w:pStyle w:val="BodyA"/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The figures in the right-hand margin indicate marks for the individual question.</w:t>
      </w:r>
    </w:p>
    <w:p w14:paraId="75DB6A88" w14:textId="77777777" w:rsidR="00BC7632" w:rsidRDefault="00BC7632">
      <w:pPr>
        <w:pStyle w:val="BodyA"/>
        <w:spacing w:after="0" w:line="240" w:lineRule="auto"/>
        <w:ind w:left="284" w:right="410"/>
        <w:jc w:val="center"/>
        <w:rPr>
          <w:rFonts w:ascii="Cambria" w:eastAsia="Cambria" w:hAnsi="Cambria" w:cs="Cambria"/>
          <w:i/>
          <w:iCs/>
          <w:sz w:val="10"/>
          <w:szCs w:val="10"/>
        </w:rPr>
      </w:pPr>
    </w:p>
    <w:p w14:paraId="1BA4F69E" w14:textId="3FC73D78" w:rsidR="00BF022F" w:rsidRPr="001633EC" w:rsidRDefault="00F63A91" w:rsidP="001633EC">
      <w:pPr>
        <w:pStyle w:val="BodyA"/>
        <w:spacing w:after="0" w:line="240" w:lineRule="auto"/>
        <w:ind w:left="720" w:hanging="720"/>
        <w:jc w:val="center"/>
        <w:rPr>
          <w:rFonts w:ascii="Cambria" w:eastAsia="Cambria" w:hAnsi="Cambria" w:cs="Cambria"/>
        </w:rPr>
      </w:pPr>
      <w:r>
        <w:rPr>
          <w:rFonts w:ascii="Cambria" w:hAnsi="Cambria"/>
        </w:rPr>
        <w:t>*************************************************************************</w:t>
      </w:r>
    </w:p>
    <w:p w14:paraId="06C859AC" w14:textId="4EB54856" w:rsidR="00BC7632" w:rsidRDefault="00F63A91" w:rsidP="001633EC">
      <w:pPr>
        <w:pStyle w:val="NoSpacing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566">
        <w:rPr>
          <w:rFonts w:ascii="Times New Roman" w:hAnsi="Times New Roman"/>
          <w:b/>
          <w:bCs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Answer the following questions briefly:                                              </w:t>
      </w:r>
      <w:r w:rsidRPr="00633566">
        <w:rPr>
          <w:rFonts w:ascii="Times New Roman" w:hAnsi="Times New Roman"/>
          <w:b/>
          <w:bCs/>
          <w:sz w:val="24"/>
          <w:szCs w:val="24"/>
        </w:rPr>
        <w:t>2x5=10</w:t>
      </w:r>
    </w:p>
    <w:p w14:paraId="4F24CC90" w14:textId="0BDD58D3" w:rsidR="00BC7632" w:rsidRDefault="00F63A91" w:rsidP="001633EC">
      <w:pPr>
        <w:pStyle w:val="NoSpacing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Who authored </w:t>
      </w:r>
      <w:r>
        <w:rPr>
          <w:rFonts w:ascii="Times New Roman" w:hAnsi="Times New Roman"/>
          <w:i/>
          <w:iCs/>
          <w:sz w:val="24"/>
          <w:szCs w:val="24"/>
        </w:rPr>
        <w:t>The Rise of the Novel</w:t>
      </w:r>
      <w:r w:rsidR="00633566" w:rsidRPr="00633566">
        <w:rPr>
          <w:rFonts w:ascii="Times New Roman" w:hAnsi="Times New Roman"/>
          <w:sz w:val="24"/>
          <w:szCs w:val="24"/>
        </w:rPr>
        <w:t>?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When was it published?</w:t>
      </w:r>
    </w:p>
    <w:p w14:paraId="51C8892D" w14:textId="77777777" w:rsidR="00BC7632" w:rsidRDefault="00F63A91" w:rsidP="001633EC">
      <w:pPr>
        <w:pStyle w:val="NoSpacing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Name two novels by Henry Fielding other than those mentioned in the syllabus.</w:t>
      </w:r>
    </w:p>
    <w:p w14:paraId="15436D86" w14:textId="21BFA028" w:rsidR="00BC7632" w:rsidRDefault="00F63A91" w:rsidP="001633EC">
      <w:pPr>
        <w:pStyle w:val="NoSpacing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was the pen name of Jane Austen</w:t>
      </w:r>
      <w:r w:rsidR="00633566">
        <w:rPr>
          <w:rFonts w:ascii="Times New Roman" w:hAnsi="Times New Roman"/>
          <w:sz w:val="24"/>
          <w:szCs w:val="24"/>
        </w:rPr>
        <w:t>?</w:t>
      </w:r>
      <w:r>
        <w:rPr>
          <w:rFonts w:ascii="Times New Roman" w:hAnsi="Times New Roman"/>
          <w:sz w:val="24"/>
          <w:szCs w:val="24"/>
        </w:rPr>
        <w:t xml:space="preserve"> Name two novels by Jane Austen</w:t>
      </w:r>
      <w:r w:rsidR="00633566">
        <w:rPr>
          <w:rFonts w:ascii="Times New Roman" w:hAnsi="Times New Roman"/>
          <w:sz w:val="24"/>
          <w:szCs w:val="24"/>
        </w:rPr>
        <w:t>.</w:t>
      </w:r>
    </w:p>
    <w:p w14:paraId="56CD6FEA" w14:textId="09C105FE" w:rsidR="00BC7632" w:rsidRDefault="00F63A91" w:rsidP="001633EC">
      <w:pPr>
        <w:pStyle w:val="NoSpacing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Write two features of </w:t>
      </w:r>
      <w:r w:rsidR="00633566"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z w:val="24"/>
          <w:szCs w:val="24"/>
        </w:rPr>
        <w:t xml:space="preserve">Victorian </w:t>
      </w:r>
      <w:r w:rsidR="00633566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ocial </w:t>
      </w:r>
      <w:r w:rsidR="00633566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ystem</w:t>
      </w:r>
      <w:r w:rsidR="00633566">
        <w:rPr>
          <w:rFonts w:ascii="Times New Roman" w:hAnsi="Times New Roman"/>
          <w:sz w:val="24"/>
          <w:szCs w:val="24"/>
        </w:rPr>
        <w:t>.</w:t>
      </w:r>
    </w:p>
    <w:p w14:paraId="224B53BA" w14:textId="102EA486" w:rsidR="00BC7632" w:rsidRDefault="00F63A91" w:rsidP="001633EC">
      <w:pPr>
        <w:pStyle w:val="NoSpacing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Name the two houses mentioned in </w:t>
      </w:r>
      <w:r>
        <w:rPr>
          <w:rFonts w:ascii="Times New Roman" w:hAnsi="Times New Roman"/>
          <w:i/>
          <w:iCs/>
          <w:sz w:val="24"/>
          <w:szCs w:val="24"/>
        </w:rPr>
        <w:t>Wuthering Heights</w:t>
      </w:r>
      <w:r w:rsidR="00633566">
        <w:rPr>
          <w:rFonts w:ascii="Times New Roman" w:hAnsi="Times New Roman"/>
          <w:i/>
          <w:iCs/>
          <w:sz w:val="24"/>
          <w:szCs w:val="24"/>
        </w:rPr>
        <w:t>.</w:t>
      </w:r>
    </w:p>
    <w:p w14:paraId="3ED7D9BE" w14:textId="77777777" w:rsidR="00BC7632" w:rsidRDefault="00BC7632">
      <w:pPr>
        <w:pStyle w:val="NoSpacing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p w14:paraId="79C91953" w14:textId="52CB287C" w:rsidR="00BC7632" w:rsidRDefault="00F63A91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566">
        <w:rPr>
          <w:rFonts w:ascii="Times New Roman" w:hAnsi="Times New Roman"/>
          <w:b/>
          <w:bCs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Answer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any five</w:t>
      </w:r>
      <w:r>
        <w:rPr>
          <w:rFonts w:ascii="Times New Roman" w:hAnsi="Times New Roman"/>
          <w:sz w:val="24"/>
          <w:szCs w:val="24"/>
        </w:rPr>
        <w:t xml:space="preserve"> of the following in not more than 100 words</w:t>
      </w:r>
      <w:r w:rsidR="0082419C">
        <w:rPr>
          <w:rFonts w:ascii="Times New Roman" w:hAnsi="Times New Roman"/>
          <w:sz w:val="24"/>
          <w:szCs w:val="24"/>
        </w:rPr>
        <w:t xml:space="preserve">: </w:t>
      </w:r>
      <w:r w:rsidR="0082419C" w:rsidRPr="00633566">
        <w:rPr>
          <w:rFonts w:ascii="Times New Roman" w:hAnsi="Times New Roman"/>
          <w:b/>
          <w:bCs/>
          <w:sz w:val="24"/>
          <w:szCs w:val="24"/>
        </w:rPr>
        <w:t>4x5=20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</w:t>
      </w:r>
      <w:bookmarkStart w:id="0" w:name="_Hlk103692854"/>
    </w:p>
    <w:p w14:paraId="32DD740C" w14:textId="43A58990" w:rsidR="00BC7632" w:rsidRPr="00633566" w:rsidRDefault="00F63A91" w:rsidP="00BF022F">
      <w:pPr>
        <w:pStyle w:val="NoSpacing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bookmarkEnd w:id="0"/>
    </w:p>
    <w:p w14:paraId="74B9C39A" w14:textId="77777777" w:rsidR="00BC7632" w:rsidRDefault="00F63A91" w:rsidP="001633EC">
      <w:pPr>
        <w:pStyle w:val="NoSpacing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Write a note on </w:t>
      </w:r>
      <w:r>
        <w:rPr>
          <w:rFonts w:ascii="Times New Roman" w:hAnsi="Times New Roman"/>
          <w:i/>
          <w:iCs/>
          <w:sz w:val="24"/>
          <w:szCs w:val="24"/>
        </w:rPr>
        <w:t xml:space="preserve">Robinson Crusoe </w:t>
      </w:r>
      <w:r>
        <w:rPr>
          <w:rFonts w:ascii="Times New Roman" w:hAnsi="Times New Roman"/>
          <w:sz w:val="24"/>
          <w:szCs w:val="24"/>
        </w:rPr>
        <w:t>as a moral allegory</w:t>
      </w:r>
    </w:p>
    <w:p w14:paraId="1591E395" w14:textId="77777777" w:rsidR="00BC7632" w:rsidRDefault="00F63A91" w:rsidP="001633EC">
      <w:pPr>
        <w:pStyle w:val="NoSpacing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a note on “Regency”</w:t>
      </w:r>
    </w:p>
    <w:p w14:paraId="18D48FB1" w14:textId="77777777" w:rsidR="00BC7632" w:rsidRDefault="00F63A91" w:rsidP="001633EC">
      <w:pPr>
        <w:pStyle w:val="NoSpacing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Write a note on the role of the reader in the perusal of </w:t>
      </w:r>
      <w:r>
        <w:rPr>
          <w:rFonts w:ascii="Times New Roman" w:hAnsi="Times New Roman"/>
          <w:i/>
          <w:iCs/>
          <w:sz w:val="24"/>
          <w:szCs w:val="24"/>
        </w:rPr>
        <w:t>Tom Jones</w:t>
      </w:r>
    </w:p>
    <w:p w14:paraId="2D99347F" w14:textId="77777777" w:rsidR="00BC7632" w:rsidRDefault="00F63A91" w:rsidP="001633EC">
      <w:pPr>
        <w:pStyle w:val="NoSpacing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Trace the extent to which the Industrial Revolution marked a difference in the Victorian Age.</w:t>
      </w:r>
    </w:p>
    <w:p w14:paraId="697FB2A4" w14:textId="31D64506" w:rsidR="00BC7632" w:rsidRDefault="00F63A91" w:rsidP="001633EC">
      <w:pPr>
        <w:pStyle w:val="NoSpacing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“One of Emily Bronte’s major achievements in </w:t>
      </w:r>
      <w:r>
        <w:rPr>
          <w:rFonts w:ascii="Times New Roman" w:hAnsi="Times New Roman"/>
          <w:i/>
          <w:iCs/>
          <w:sz w:val="24"/>
          <w:szCs w:val="24"/>
        </w:rPr>
        <w:t xml:space="preserve">Wuthering Heights </w:t>
      </w:r>
      <w:r>
        <w:rPr>
          <w:rFonts w:ascii="Times New Roman" w:hAnsi="Times New Roman"/>
          <w:sz w:val="24"/>
          <w:szCs w:val="24"/>
        </w:rPr>
        <w:t>is to keep alive the readers’ sympathy for both Catherine and Heathcliff”.</w:t>
      </w:r>
      <w:r w:rsidR="000D40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Elucidate the statement</w:t>
      </w:r>
    </w:p>
    <w:p w14:paraId="62F53ADB" w14:textId="04754767" w:rsidR="00BC7632" w:rsidRDefault="00F63A91" w:rsidP="001633EC">
      <w:pPr>
        <w:pStyle w:val="NoSpacing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Write a note on the two narrators </w:t>
      </w:r>
      <w:bookmarkStart w:id="1" w:name="_Hlk126057177"/>
      <w:r>
        <w:rPr>
          <w:rFonts w:ascii="Times New Roman" w:hAnsi="Times New Roman"/>
          <w:sz w:val="24"/>
          <w:szCs w:val="24"/>
        </w:rPr>
        <w:t>in</w:t>
      </w:r>
      <w:bookmarkEnd w:id="1"/>
      <w:r>
        <w:rPr>
          <w:rFonts w:ascii="Times New Roman" w:hAnsi="Times New Roman"/>
          <w:sz w:val="24"/>
          <w:szCs w:val="24"/>
        </w:rPr>
        <w:t xml:space="preserve"> </w:t>
      </w:r>
      <w:bookmarkStart w:id="2" w:name="_Hlk103692127"/>
      <w:r>
        <w:rPr>
          <w:rFonts w:ascii="Times New Roman" w:hAnsi="Times New Roman"/>
          <w:i/>
          <w:iCs/>
          <w:sz w:val="24"/>
          <w:szCs w:val="24"/>
        </w:rPr>
        <w:t>Wuthering</w:t>
      </w:r>
      <w:bookmarkEnd w:id="2"/>
      <w:r>
        <w:rPr>
          <w:rFonts w:ascii="Times New Roman" w:hAnsi="Times New Roman"/>
          <w:i/>
          <w:iCs/>
          <w:sz w:val="24"/>
          <w:szCs w:val="24"/>
        </w:rPr>
        <w:t xml:space="preserve"> Heights</w:t>
      </w:r>
    </w:p>
    <w:p w14:paraId="6774B5C6" w14:textId="31368F2D" w:rsidR="00BF022F" w:rsidRDefault="00F63A91" w:rsidP="001633EC">
      <w:pPr>
        <w:pStyle w:val="NoSpacing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Clym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Yeobright</w:t>
      </w:r>
      <w:proofErr w:type="spellEnd"/>
      <w:r>
        <w:rPr>
          <w:rFonts w:ascii="Times New Roman" w:hAnsi="Times New Roman"/>
          <w:sz w:val="24"/>
          <w:szCs w:val="24"/>
        </w:rPr>
        <w:t xml:space="preserve"> as the ideal tragic hero in</w:t>
      </w:r>
      <w:r>
        <w:rPr>
          <w:rFonts w:ascii="Times New Roman" w:hAnsi="Times New Roman"/>
          <w:i/>
          <w:iCs/>
          <w:sz w:val="24"/>
          <w:szCs w:val="24"/>
        </w:rPr>
        <w:t xml:space="preserve"> The Return of the Native</w:t>
      </w:r>
    </w:p>
    <w:p w14:paraId="2D146EB5" w14:textId="2117F1AA" w:rsidR="00BF022F" w:rsidRDefault="00BF022F" w:rsidP="001633EC">
      <w:pPr>
        <w:pStyle w:val="NoSpacing"/>
        <w:jc w:val="right"/>
        <w:rPr>
          <w:rFonts w:ascii="Times New Roman" w:hAnsi="Times New Roman"/>
          <w:b/>
          <w:bCs/>
          <w:sz w:val="24"/>
          <w:szCs w:val="24"/>
        </w:rPr>
      </w:pPr>
      <w:r w:rsidRPr="00BF022F">
        <w:rPr>
          <w:rFonts w:ascii="Times New Roman" w:hAnsi="Times New Roman"/>
          <w:b/>
          <w:bCs/>
          <w:sz w:val="24"/>
          <w:szCs w:val="24"/>
        </w:rPr>
        <w:t>P.T.O</w:t>
      </w:r>
    </w:p>
    <w:p w14:paraId="1D693E4B" w14:textId="77777777" w:rsidR="00BF022F" w:rsidRPr="00BF022F" w:rsidRDefault="00BF022F" w:rsidP="00BF022F">
      <w:pPr>
        <w:pStyle w:val="NoSpacing"/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4A7C952B" w14:textId="77777777" w:rsidR="00BC7632" w:rsidRPr="00BF022F" w:rsidRDefault="00BC7632">
      <w:pPr>
        <w:pStyle w:val="NoSpacing"/>
        <w:jc w:val="both"/>
        <w:rPr>
          <w:rFonts w:ascii="Times New Roman" w:eastAsia="Times New Roman" w:hAnsi="Times New Roman" w:cs="Times New Roman"/>
          <w:sz w:val="6"/>
          <w:szCs w:val="6"/>
        </w:rPr>
      </w:pPr>
    </w:p>
    <w:p w14:paraId="287378C0" w14:textId="77777777" w:rsidR="00BC7632" w:rsidRDefault="00F63A91" w:rsidP="00BF022F">
      <w:pPr>
        <w:pStyle w:val="NoSpacing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566">
        <w:rPr>
          <w:rFonts w:ascii="Times New Roman" w:hAnsi="Times New Roman"/>
          <w:b/>
          <w:bCs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Answer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any four</w:t>
      </w:r>
      <w:r>
        <w:rPr>
          <w:rFonts w:ascii="Times New Roman" w:hAnsi="Times New Roman"/>
          <w:sz w:val="24"/>
          <w:szCs w:val="24"/>
        </w:rPr>
        <w:t xml:space="preserve"> of the following questions:                         </w:t>
      </w:r>
      <w:r w:rsidRPr="00633566">
        <w:rPr>
          <w:rFonts w:ascii="Times New Roman" w:hAnsi="Times New Roman"/>
          <w:b/>
          <w:bCs/>
          <w:sz w:val="24"/>
          <w:szCs w:val="24"/>
        </w:rPr>
        <w:t>10x4=40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70EC2754" w14:textId="77777777" w:rsidR="00BC7632" w:rsidRDefault="00BC7632">
      <w:pPr>
        <w:pStyle w:val="NoSpacing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p w14:paraId="2EADA998" w14:textId="77777777" w:rsidR="00BC7632" w:rsidRPr="00BF022F" w:rsidRDefault="00F63A91">
      <w:pPr>
        <w:pStyle w:val="NoSpacing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What role does social class play in the society depicted by Jane Austen’s </w:t>
      </w:r>
      <w:r>
        <w:rPr>
          <w:rFonts w:ascii="Times New Roman" w:hAnsi="Times New Roman"/>
          <w:i/>
          <w:iCs/>
          <w:sz w:val="24"/>
          <w:szCs w:val="24"/>
        </w:rPr>
        <w:t>Pride and Prejudice?</w:t>
      </w:r>
    </w:p>
    <w:p w14:paraId="2ECB402E" w14:textId="77777777" w:rsidR="00BF022F" w:rsidRDefault="00BF022F" w:rsidP="00BF022F">
      <w:pPr>
        <w:pStyle w:val="NoSpacing"/>
        <w:ind w:left="720"/>
        <w:jc w:val="both"/>
        <w:rPr>
          <w:rFonts w:ascii="Times New Roman" w:hAnsi="Times New Roman"/>
          <w:sz w:val="24"/>
          <w:szCs w:val="24"/>
        </w:rPr>
      </w:pPr>
    </w:p>
    <w:p w14:paraId="59D2EE93" w14:textId="77777777" w:rsidR="00D71FE3" w:rsidRDefault="00F63A91" w:rsidP="00D71FE3">
      <w:pPr>
        <w:pStyle w:val="NoSpacing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How does Defoe create the illusion of reality in </w:t>
      </w:r>
      <w:r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 xml:space="preserve">Robinson Crusoe? </w:t>
      </w:r>
      <w:r w:rsidRPr="000D4039">
        <w:rPr>
          <w:rFonts w:ascii="Times New Roman" w:hAnsi="Times New Roman"/>
          <w:sz w:val="24"/>
          <w:szCs w:val="24"/>
          <w:shd w:val="clear" w:color="auto" w:fill="FFFFFF"/>
        </w:rPr>
        <w:t xml:space="preserve">                        </w:t>
      </w:r>
    </w:p>
    <w:p w14:paraId="0C17743E" w14:textId="77777777" w:rsidR="00D71FE3" w:rsidRDefault="00D71FE3" w:rsidP="00D71FE3">
      <w:pPr>
        <w:pStyle w:val="ListParagraph"/>
      </w:pPr>
    </w:p>
    <w:p w14:paraId="3256186A" w14:textId="61F6F2F1" w:rsidR="00BC7632" w:rsidRPr="00D71FE3" w:rsidRDefault="00F63A91" w:rsidP="00D71FE3">
      <w:pPr>
        <w:pStyle w:val="NoSpacing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71FE3">
        <w:rPr>
          <w:rFonts w:ascii="Times New Roman" w:hAnsi="Times New Roman"/>
          <w:sz w:val="24"/>
          <w:szCs w:val="24"/>
        </w:rPr>
        <w:t>Discuss the chief characteristics of Dickens as a novelist</w:t>
      </w:r>
    </w:p>
    <w:p w14:paraId="2BF37B2B" w14:textId="77777777" w:rsidR="00BC7632" w:rsidRDefault="00BC7632">
      <w:pPr>
        <w:pStyle w:val="NoSpacing"/>
        <w:spacing w:line="276" w:lineRule="auto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p w14:paraId="36C8E03C" w14:textId="77777777" w:rsidR="00BC7632" w:rsidRDefault="00F63A91">
      <w:pPr>
        <w:pStyle w:val="NoSpacing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What, as per your study of the character of Catherine, makes her a non- Victorian heroine?</w:t>
      </w:r>
    </w:p>
    <w:p w14:paraId="534F3FCD" w14:textId="77777777" w:rsidR="00BC7632" w:rsidRDefault="00F63A91">
      <w:pPr>
        <w:pStyle w:val="NoSpacing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 you think Hardy’s characters are alienated individuals whose destiny is predetermined by the forces beyond their control?                                                                                           </w:t>
      </w:r>
    </w:p>
    <w:p w14:paraId="224F8BCB" w14:textId="77777777" w:rsidR="00BC7632" w:rsidRDefault="00F63A91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</w:t>
      </w:r>
    </w:p>
    <w:p w14:paraId="60B2A8EF" w14:textId="77777777" w:rsidR="00BC7632" w:rsidRDefault="00F63A91">
      <w:pPr>
        <w:pStyle w:val="BodyA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*****</w:t>
      </w:r>
    </w:p>
    <w:p w14:paraId="4107CFE3" w14:textId="77777777" w:rsidR="00BC7632" w:rsidRDefault="00BC7632">
      <w:pPr>
        <w:pStyle w:val="BodyA"/>
        <w:spacing w:after="0" w:line="240" w:lineRule="auto"/>
        <w:jc w:val="both"/>
        <w:rPr>
          <w:rFonts w:ascii="Cambria" w:eastAsia="Cambria" w:hAnsi="Cambria" w:cs="Cambria"/>
        </w:rPr>
      </w:pPr>
    </w:p>
    <w:p w14:paraId="63BF02FE" w14:textId="77777777" w:rsidR="00BC7632" w:rsidRDefault="00BC7632">
      <w:pPr>
        <w:pStyle w:val="BodyA"/>
        <w:spacing w:after="0" w:line="240" w:lineRule="auto"/>
        <w:jc w:val="both"/>
        <w:rPr>
          <w:rFonts w:ascii="Cambria" w:eastAsia="Cambria" w:hAnsi="Cambria" w:cs="Cambria"/>
        </w:rPr>
      </w:pPr>
    </w:p>
    <w:p w14:paraId="31E2A7B6" w14:textId="77777777" w:rsidR="00BC7632" w:rsidRDefault="00BC7632">
      <w:pPr>
        <w:pStyle w:val="BodyA"/>
        <w:spacing w:after="0" w:line="240" w:lineRule="auto"/>
        <w:jc w:val="both"/>
        <w:rPr>
          <w:rFonts w:ascii="Cambria" w:eastAsia="Cambria" w:hAnsi="Cambria" w:cs="Cambria"/>
        </w:rPr>
      </w:pPr>
    </w:p>
    <w:p w14:paraId="5F48B7FF" w14:textId="77777777" w:rsidR="00BC7632" w:rsidRDefault="00BC7632">
      <w:pPr>
        <w:pStyle w:val="BodyA"/>
        <w:spacing w:after="0" w:line="240" w:lineRule="auto"/>
        <w:rPr>
          <w:rFonts w:ascii="Cambria" w:eastAsia="Cambria" w:hAnsi="Cambria" w:cs="Cambria"/>
        </w:rPr>
      </w:pPr>
    </w:p>
    <w:p w14:paraId="03C7AB66" w14:textId="77777777" w:rsidR="00BC7632" w:rsidRDefault="00BC7632">
      <w:pPr>
        <w:pStyle w:val="BodyA"/>
        <w:spacing w:after="0" w:line="240" w:lineRule="auto"/>
        <w:rPr>
          <w:rFonts w:ascii="Cambria" w:eastAsia="Cambria" w:hAnsi="Cambria" w:cs="Cambria"/>
        </w:rPr>
      </w:pPr>
    </w:p>
    <w:p w14:paraId="1E0721E7" w14:textId="77777777" w:rsidR="00BC7632" w:rsidRDefault="00BC7632">
      <w:pPr>
        <w:pStyle w:val="BodyA"/>
        <w:spacing w:after="0" w:line="240" w:lineRule="auto"/>
        <w:rPr>
          <w:rFonts w:ascii="Cambria" w:eastAsia="Cambria" w:hAnsi="Cambria" w:cs="Cambria"/>
        </w:rPr>
      </w:pPr>
    </w:p>
    <w:p w14:paraId="12AC5717" w14:textId="77777777" w:rsidR="00BC7632" w:rsidRDefault="00BC7632">
      <w:pPr>
        <w:pStyle w:val="BodyA"/>
        <w:spacing w:after="0" w:line="240" w:lineRule="auto"/>
        <w:rPr>
          <w:rFonts w:ascii="Cambria" w:eastAsia="Cambria" w:hAnsi="Cambria" w:cs="Cambria"/>
        </w:rPr>
      </w:pPr>
    </w:p>
    <w:p w14:paraId="7895BB5C" w14:textId="77777777" w:rsidR="00BC7632" w:rsidRDefault="00BC7632">
      <w:pPr>
        <w:pStyle w:val="BodyA"/>
        <w:spacing w:after="0" w:line="240" w:lineRule="auto"/>
        <w:rPr>
          <w:rFonts w:ascii="Cambria" w:eastAsia="Cambria" w:hAnsi="Cambria" w:cs="Cambria"/>
        </w:rPr>
      </w:pPr>
    </w:p>
    <w:p w14:paraId="2341A67E" w14:textId="77777777" w:rsidR="00BC7632" w:rsidRDefault="00F63A91">
      <w:pPr>
        <w:pStyle w:val="BodyA"/>
        <w:spacing w:after="0" w:line="240" w:lineRule="auto"/>
      </w:pPr>
      <w:r>
        <w:rPr>
          <w:rFonts w:ascii="Cambria" w:hAnsi="Cambria"/>
        </w:rPr>
        <w:t xml:space="preserve">                                                                 </w:t>
      </w:r>
    </w:p>
    <w:sectPr w:rsidR="00BC7632">
      <w:footerReference w:type="default" r:id="rId7"/>
      <w:pgSz w:w="16840" w:h="11900" w:orient="landscape"/>
      <w:pgMar w:top="426" w:right="536" w:bottom="142" w:left="426" w:header="708" w:footer="708" w:gutter="0"/>
      <w:cols w:num="2" w:space="19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28AD79" w14:textId="77777777" w:rsidR="00F63A91" w:rsidRDefault="00F63A91">
      <w:r>
        <w:separator/>
      </w:r>
    </w:p>
  </w:endnote>
  <w:endnote w:type="continuationSeparator" w:id="0">
    <w:p w14:paraId="4F4E9CA9" w14:textId="77777777" w:rsidR="00F63A91" w:rsidRDefault="00F63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803FD2" w14:textId="33A20C76" w:rsidR="00BC7632" w:rsidRPr="00BF022F" w:rsidRDefault="00BF022F">
    <w:pPr>
      <w:pStyle w:val="HeaderFooter"/>
      <w:rPr>
        <w:rFonts w:ascii="Times New Roman" w:hAnsi="Times New Roman"/>
        <w:lang w:val="en-US"/>
      </w:rPr>
    </w:pPr>
    <w:proofErr w:type="spellStart"/>
    <w:r>
      <w:rPr>
        <w:rFonts w:ascii="Times New Roman" w:hAnsi="Times New Roman"/>
        <w:lang w:val="en-US"/>
      </w:rPr>
      <w:t>p.t.o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8F68D5" w14:textId="77777777" w:rsidR="00F63A91" w:rsidRDefault="00F63A91">
      <w:r>
        <w:separator/>
      </w:r>
    </w:p>
  </w:footnote>
  <w:footnote w:type="continuationSeparator" w:id="0">
    <w:p w14:paraId="7D85223A" w14:textId="77777777" w:rsidR="00F63A91" w:rsidRDefault="00F63A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961AC9"/>
    <w:multiLevelType w:val="hybridMultilevel"/>
    <w:tmpl w:val="1A7A02BA"/>
    <w:numStyleLink w:val="ImportedStyle1"/>
  </w:abstractNum>
  <w:abstractNum w:abstractNumId="1" w15:restartNumberingAfterBreak="0">
    <w:nsid w:val="21E326C8"/>
    <w:multiLevelType w:val="hybridMultilevel"/>
    <w:tmpl w:val="1A7A02BA"/>
    <w:styleLink w:val="ImportedStyle1"/>
    <w:lvl w:ilvl="0" w:tplc="0FAC8F80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43E2976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BB08B02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29C738C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CD8D99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F2A9F3A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B0A5E02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768389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CB61F68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39F53A28"/>
    <w:multiLevelType w:val="hybridMultilevel"/>
    <w:tmpl w:val="8828E2D2"/>
    <w:styleLink w:val="ImportedStyle3"/>
    <w:lvl w:ilvl="0" w:tplc="2D72D446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DA0985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18E1396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E82FD9E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0AC97E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33A7F34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C745530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3FA29A0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19AE24C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52D87315"/>
    <w:multiLevelType w:val="hybridMultilevel"/>
    <w:tmpl w:val="90E8992A"/>
    <w:numStyleLink w:val="ImportedStyle2"/>
  </w:abstractNum>
  <w:abstractNum w:abstractNumId="4" w15:restartNumberingAfterBreak="0">
    <w:nsid w:val="6F207C3B"/>
    <w:multiLevelType w:val="hybridMultilevel"/>
    <w:tmpl w:val="90E8992A"/>
    <w:styleLink w:val="ImportedStyle2"/>
    <w:lvl w:ilvl="0" w:tplc="6E16C12A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C60EEB2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516B2D6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602E46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8E05F1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F64B138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66C890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8D6A43A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4347214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77B114FB"/>
    <w:multiLevelType w:val="hybridMultilevel"/>
    <w:tmpl w:val="8828E2D2"/>
    <w:numStyleLink w:val="ImportedStyle3"/>
  </w:abstractNum>
  <w:num w:numId="1" w16cid:durableId="291328320">
    <w:abstractNumId w:val="1"/>
  </w:num>
  <w:num w:numId="2" w16cid:durableId="440803405">
    <w:abstractNumId w:val="0"/>
  </w:num>
  <w:num w:numId="3" w16cid:durableId="1167597194">
    <w:abstractNumId w:val="4"/>
  </w:num>
  <w:num w:numId="4" w16cid:durableId="1302345651">
    <w:abstractNumId w:val="3"/>
  </w:num>
  <w:num w:numId="5" w16cid:durableId="2100641505">
    <w:abstractNumId w:val="2"/>
  </w:num>
  <w:num w:numId="6" w16cid:durableId="15644814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7632"/>
    <w:rsid w:val="000D4039"/>
    <w:rsid w:val="001633EC"/>
    <w:rsid w:val="00633566"/>
    <w:rsid w:val="0082419C"/>
    <w:rsid w:val="00AA611A"/>
    <w:rsid w:val="00AC5F57"/>
    <w:rsid w:val="00BC7632"/>
    <w:rsid w:val="00BF022F"/>
    <w:rsid w:val="00D71FE3"/>
    <w:rsid w:val="00E31EEC"/>
    <w:rsid w:val="00F63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410D3E"/>
  <w15:docId w15:val="{FE81FBD0-8A07-4F40-9863-5436C760B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en-IN" w:eastAsia="en-IN" w:bidi="hi-IN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A">
    <w:name w:val="Body A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styleId="NoSpacing">
    <w:name w:val="No Spacing"/>
    <w:rPr>
      <w:rFonts w:ascii="Calibri" w:hAnsi="Calibri" w:cs="Arial Unicode MS"/>
      <w:color w:val="000000"/>
      <w:sz w:val="22"/>
      <w:szCs w:val="22"/>
      <w:u w:color="000000"/>
      <w:lang w:val="en-US"/>
    </w:rPr>
  </w:style>
  <w:style w:type="numbering" w:customStyle="1" w:styleId="ImportedStyle1">
    <w:name w:val="Imported Style 1"/>
    <w:pPr>
      <w:numPr>
        <w:numId w:val="1"/>
      </w:numPr>
    </w:pPr>
  </w:style>
  <w:style w:type="numbering" w:customStyle="1" w:styleId="ImportedStyle2">
    <w:name w:val="Imported Style 2"/>
    <w:pPr>
      <w:numPr>
        <w:numId w:val="3"/>
      </w:numPr>
    </w:pPr>
  </w:style>
  <w:style w:type="numbering" w:customStyle="1" w:styleId="ImportedStyle3">
    <w:name w:val="Imported Style 3"/>
    <w:pPr>
      <w:numPr>
        <w:numId w:val="5"/>
      </w:numPr>
    </w:pPr>
  </w:style>
  <w:style w:type="paragraph" w:styleId="Header">
    <w:name w:val="header"/>
    <w:basedOn w:val="Normal"/>
    <w:link w:val="HeaderChar"/>
    <w:uiPriority w:val="99"/>
    <w:unhideWhenUsed/>
    <w:rsid w:val="00BF022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022F"/>
    <w:rPr>
      <w:sz w:val="24"/>
      <w:szCs w:val="24"/>
      <w:lang w:val="en-US" w:eastAsia="en-US" w:bidi="ar-SA"/>
    </w:rPr>
  </w:style>
  <w:style w:type="paragraph" w:styleId="Footer">
    <w:name w:val="footer"/>
    <w:basedOn w:val="Normal"/>
    <w:link w:val="FooterChar"/>
    <w:uiPriority w:val="99"/>
    <w:unhideWhenUsed/>
    <w:rsid w:val="00BF022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022F"/>
    <w:rPr>
      <w:sz w:val="24"/>
      <w:szCs w:val="24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D71F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358</Words>
  <Characters>2044</Characters>
  <Application>Microsoft Office Word</Application>
  <DocSecurity>0</DocSecurity>
  <Lines>17</Lines>
  <Paragraphs>4</Paragraphs>
  <ScaleCrop>false</ScaleCrop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S. GOSWAMI-CDOE</dc:creator>
  <cp:lastModifiedBy>Suchibrata Goswami</cp:lastModifiedBy>
  <cp:revision>9</cp:revision>
  <dcterms:created xsi:type="dcterms:W3CDTF">2024-10-22T09:21:00Z</dcterms:created>
  <dcterms:modified xsi:type="dcterms:W3CDTF">2024-11-07T05:26:00Z</dcterms:modified>
</cp:coreProperties>
</file>